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pacing w:val="16"/>
          <w:sz w:val="32"/>
          <w:szCs w:val="32"/>
        </w:rPr>
        <w:t>附件：</w:t>
      </w:r>
    </w:p>
    <w:p>
      <w:pPr>
        <w:widowControl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《全国固体矿产资源储量报告编写政策解读培训班》报名回执表</w:t>
      </w:r>
    </w:p>
    <w:p>
      <w:pPr>
        <w:autoSpaceDE w:val="0"/>
        <w:autoSpaceDN w:val="0"/>
        <w:adjustRightInd w:val="0"/>
        <w:spacing w:line="500" w:lineRule="exact"/>
        <w:ind w:firstLine="280" w:firstLineChars="100"/>
        <w:rPr>
          <w:rFonts w:ascii="仿宋_GB2312" w:hAnsi="宋体" w:eastAsia="仿宋_GB2312" w:cs="仿宋_GB2312"/>
          <w:sz w:val="28"/>
          <w:szCs w:val="28"/>
          <w:u w:val="single"/>
          <w:lang w:val="zh-CN"/>
        </w:rPr>
      </w:pPr>
      <w:r>
        <w:rPr>
          <w:rFonts w:hint="eastAsia" w:ascii="仿宋_GB2312" w:hAnsi="宋体" w:eastAsia="仿宋_GB2312" w:cs="仿宋_GB2312"/>
          <w:sz w:val="28"/>
          <w:szCs w:val="28"/>
          <w:lang w:val="zh-CN"/>
        </w:rPr>
        <w:t>单位名称：</w:t>
      </w:r>
      <w:r>
        <w:rPr>
          <w:rFonts w:hint="eastAsia" w:ascii="仿宋_GB2312" w:hAnsi="宋体" w:eastAsia="仿宋_GB2312" w:cs="仿宋_GB2312"/>
          <w:sz w:val="28"/>
          <w:szCs w:val="28"/>
          <w:u w:val="single"/>
          <w:lang w:val="zh-CN"/>
        </w:rPr>
        <w:t xml:space="preserve">                                                   </w:t>
      </w:r>
      <w:r>
        <w:rPr>
          <w:rFonts w:hint="eastAsia" w:ascii="仿宋_GB2312" w:hAnsi="宋体" w:eastAsia="仿宋_GB2312" w:cs="仿宋_GB2312"/>
          <w:sz w:val="28"/>
          <w:szCs w:val="28"/>
          <w:lang w:val="zh-CN"/>
        </w:rPr>
        <w:t xml:space="preserve">      </w:t>
      </w:r>
    </w:p>
    <w:p>
      <w:pPr>
        <w:autoSpaceDE w:val="0"/>
        <w:autoSpaceDN w:val="0"/>
        <w:adjustRightInd w:val="0"/>
        <w:spacing w:line="540" w:lineRule="exact"/>
        <w:ind w:firstLine="277" w:firstLineChars="99"/>
        <w:rPr>
          <w:rFonts w:ascii="仿宋_GB2312" w:hAnsi="宋体" w:eastAsia="仿宋_GB2312" w:cs="仿宋_GB2312"/>
          <w:sz w:val="28"/>
          <w:szCs w:val="28"/>
          <w:u w:val="single"/>
          <w:lang w:val="zh-CN"/>
        </w:rPr>
      </w:pPr>
      <w:r>
        <w:rPr>
          <w:rFonts w:hint="eastAsia" w:ascii="仿宋_GB2312" w:hAnsi="宋体" w:eastAsia="仿宋_GB2312" w:cs="仿宋_GB2312"/>
          <w:sz w:val="28"/>
          <w:szCs w:val="28"/>
          <w:lang w:val="zh-CN"/>
        </w:rPr>
        <w:t>通讯地址：</w:t>
      </w:r>
      <w:r>
        <w:rPr>
          <w:rFonts w:hint="eastAsia" w:ascii="仿宋_GB2312" w:hAnsi="宋体" w:eastAsia="仿宋_GB2312" w:cs="仿宋_GB2312"/>
          <w:sz w:val="28"/>
          <w:szCs w:val="28"/>
          <w:u w:val="single"/>
          <w:lang w:val="zh-CN"/>
        </w:rPr>
        <w:t xml:space="preserve">                                                   </w:t>
      </w:r>
      <w:r>
        <w:rPr>
          <w:rFonts w:hint="eastAsia" w:ascii="仿宋_GB2312" w:hAnsi="宋体" w:eastAsia="仿宋_GB2312" w:cs="仿宋_GB2312"/>
          <w:sz w:val="28"/>
          <w:szCs w:val="28"/>
          <w:lang w:val="zh-CN"/>
        </w:rPr>
        <w:t xml:space="preserve">                </w:t>
      </w:r>
    </w:p>
    <w:p>
      <w:pPr>
        <w:autoSpaceDE w:val="0"/>
        <w:autoSpaceDN w:val="0"/>
        <w:adjustRightInd w:val="0"/>
        <w:spacing w:line="540" w:lineRule="exact"/>
        <w:ind w:firstLine="280" w:firstLineChars="100"/>
        <w:rPr>
          <w:rFonts w:ascii="仿宋_GB2312" w:hAnsi="宋体" w:eastAsia="仿宋_GB2312"/>
          <w:sz w:val="28"/>
          <w:szCs w:val="28"/>
          <w:u w:val="single"/>
          <w:lang w:val="zh-CN"/>
        </w:rPr>
      </w:pPr>
      <w:r>
        <w:rPr>
          <w:rFonts w:hint="eastAsia" w:ascii="仿宋_GB2312" w:hAnsi="宋体" w:eastAsia="仿宋_GB2312" w:cs="仿宋_GB2312"/>
          <w:sz w:val="28"/>
          <w:szCs w:val="28"/>
          <w:lang w:val="zh-CN"/>
        </w:rPr>
        <w:t>邮政编码：</w:t>
      </w:r>
      <w:r>
        <w:rPr>
          <w:rFonts w:hint="eastAsia" w:ascii="仿宋_GB2312" w:hAnsi="宋体" w:eastAsia="仿宋_GB2312" w:cs="仿宋_GB2312"/>
          <w:sz w:val="28"/>
          <w:szCs w:val="28"/>
          <w:u w:val="single"/>
          <w:lang w:val="zh-CN"/>
        </w:rPr>
        <w:t xml:space="preserve">                </w:t>
      </w:r>
      <w:r>
        <w:rPr>
          <w:rFonts w:hint="eastAsia" w:ascii="仿宋_GB2312" w:hAnsi="宋体" w:eastAsia="仿宋_GB2312" w:cs="仿宋_GB2312"/>
          <w:sz w:val="28"/>
          <w:szCs w:val="28"/>
          <w:lang w:val="zh-CN"/>
        </w:rPr>
        <w:t xml:space="preserve">     联 系 人：</w:t>
      </w:r>
      <w:r>
        <w:rPr>
          <w:rFonts w:hint="eastAsia" w:ascii="仿宋_GB2312" w:hAnsi="宋体" w:eastAsia="仿宋_GB2312" w:cs="仿宋_GB2312"/>
          <w:sz w:val="28"/>
          <w:szCs w:val="28"/>
          <w:u w:val="single"/>
          <w:lang w:val="zh-CN"/>
        </w:rPr>
        <w:t xml:space="preserve">                  </w:t>
      </w:r>
    </w:p>
    <w:p>
      <w:pPr>
        <w:autoSpaceDE w:val="0"/>
        <w:autoSpaceDN w:val="0"/>
        <w:adjustRightInd w:val="0"/>
        <w:spacing w:line="540" w:lineRule="exact"/>
        <w:ind w:firstLine="280" w:firstLineChars="100"/>
        <w:rPr>
          <w:rFonts w:ascii="仿宋_GB2312" w:hAnsi="宋体" w:eastAsia="仿宋_GB2312" w:cs="仿宋_GB2312"/>
          <w:sz w:val="28"/>
          <w:szCs w:val="28"/>
          <w:u w:val="single"/>
          <w:lang w:val="zh-CN"/>
        </w:rPr>
      </w:pPr>
      <w:r>
        <w:rPr>
          <w:rFonts w:hint="eastAsia" w:ascii="仿宋_GB2312" w:hAnsi="宋体" w:eastAsia="仿宋_GB2312" w:cs="仿宋_GB2312"/>
          <w:sz w:val="28"/>
          <w:szCs w:val="28"/>
          <w:lang w:val="zh-CN"/>
        </w:rPr>
        <w:t>联系电话：</w:t>
      </w:r>
      <w:r>
        <w:rPr>
          <w:rFonts w:hint="eastAsia" w:ascii="仿宋_GB2312" w:hAnsi="宋体" w:eastAsia="仿宋_GB2312" w:cs="仿宋_GB2312"/>
          <w:sz w:val="28"/>
          <w:szCs w:val="28"/>
          <w:u w:val="single"/>
          <w:lang w:val="zh-CN"/>
        </w:rPr>
        <w:t xml:space="preserve">                </w:t>
      </w:r>
      <w:r>
        <w:rPr>
          <w:rFonts w:hint="eastAsia" w:ascii="仿宋_GB2312" w:hAnsi="宋体" w:eastAsia="仿宋_GB2312" w:cs="仿宋_GB2312"/>
          <w:sz w:val="28"/>
          <w:szCs w:val="28"/>
          <w:lang w:val="zh-CN"/>
        </w:rPr>
        <w:t xml:space="preserve">     传    真：</w:t>
      </w:r>
      <w:r>
        <w:rPr>
          <w:rFonts w:hint="eastAsia" w:ascii="仿宋_GB2312" w:hAnsi="宋体" w:eastAsia="仿宋_GB2312" w:cs="仿宋_GB2312"/>
          <w:sz w:val="28"/>
          <w:szCs w:val="28"/>
          <w:u w:val="single"/>
          <w:lang w:val="zh-CN"/>
        </w:rPr>
        <w:t xml:space="preserve">                  </w:t>
      </w:r>
    </w:p>
    <w:tbl>
      <w:tblPr>
        <w:tblStyle w:val="2"/>
        <w:tblpPr w:leftFromText="180" w:rightFromText="180" w:vertAnchor="text" w:horzAnchor="margin" w:tblpXSpec="center" w:tblpY="258"/>
        <w:tblW w:w="8737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403"/>
        <w:gridCol w:w="955"/>
        <w:gridCol w:w="1202"/>
        <w:gridCol w:w="2479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935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 w:cs="仿宋_GB2312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1403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  <w:lang w:val="zh-CN"/>
              </w:rPr>
              <w:t>姓  名</w:t>
            </w:r>
          </w:p>
        </w:tc>
        <w:tc>
          <w:tcPr>
            <w:tcW w:w="955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202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2479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 w:cs="仿宋_GB2312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  <w:lang w:val="zh-CN"/>
              </w:rPr>
              <w:t>电话（手机）</w:t>
            </w:r>
          </w:p>
        </w:tc>
        <w:tc>
          <w:tcPr>
            <w:tcW w:w="1763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  <w:lang w:val="zh-CN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935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403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955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202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2479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763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935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403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955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202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2479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763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935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403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955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202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2479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  <w:tc>
          <w:tcPr>
            <w:tcW w:w="1763" w:type="dxa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3293" w:type="dxa"/>
            <w:gridSpan w:val="3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40" w:lineRule="exact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zh-CN"/>
              </w:rPr>
              <w:t>增值税发票公司名称</w:t>
            </w:r>
          </w:p>
        </w:tc>
        <w:tc>
          <w:tcPr>
            <w:tcW w:w="5444" w:type="dxa"/>
            <w:gridSpan w:val="3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40" w:lineRule="exact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3293" w:type="dxa"/>
            <w:gridSpan w:val="3"/>
            <w:tcBorders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40" w:lineRule="exact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zh-CN"/>
              </w:rPr>
              <w:t>增值税发票公司税号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zh-CN"/>
              </w:rPr>
              <w:tab/>
            </w:r>
          </w:p>
        </w:tc>
        <w:tc>
          <w:tcPr>
            <w:tcW w:w="5444" w:type="dxa"/>
            <w:gridSpan w:val="3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4" w:hRule="atLeast"/>
        </w:trPr>
        <w:tc>
          <w:tcPr>
            <w:tcW w:w="233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rPr>
                <w:rFonts w:ascii="仿宋_GB2312" w:hAnsi="宋体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zh-CN"/>
              </w:rPr>
              <w:t>您所感兴趣的培训内容，需要讨论解答的问题或建议</w:t>
            </w:r>
          </w:p>
        </w:tc>
        <w:tc>
          <w:tcPr>
            <w:tcW w:w="6399" w:type="dxa"/>
            <w:gridSpan w:val="4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lang w:val="zh-CN"/>
              </w:rPr>
            </w:pPr>
          </w:p>
        </w:tc>
      </w:tr>
    </w:tbl>
    <w:p>
      <w:pPr>
        <w:spacing w:line="520" w:lineRule="exact"/>
        <w:rPr>
          <w:rFonts w:ascii="仿宋_GB2312" w:hAnsi="宋体" w:eastAsia="仿宋_GB2312"/>
          <w:color w:val="000000"/>
          <w:sz w:val="24"/>
          <w:szCs w:val="24"/>
        </w:rPr>
      </w:pPr>
      <w:r>
        <w:rPr>
          <w:rFonts w:hint="eastAsia" w:ascii="仿宋_GB2312" w:hAnsi="宋体" w:eastAsia="仿宋_GB2312"/>
          <w:color w:val="000000"/>
          <w:sz w:val="24"/>
          <w:szCs w:val="24"/>
        </w:rPr>
        <w:t>注：此表复制有效；如时间紧迫，可电话，可邮箱。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62167"/>
    <w:rsid w:val="1D16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2021-03-30T02:28:00Z</dcterms:created>
  <dc:creator>yql</dc:creator>
  <cp:lastModifiedBy>yql</cp:lastModifiedBy>
  <dcterms:modified xsi:type="dcterms:W3CDTF">2021-03-30T02:28:35Z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